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A3CFD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  <w:t>自治区专用通信局202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  <w:t>年公开招聘工作人员考试总成绩</w:t>
      </w:r>
    </w:p>
    <w:p w14:paraId="16199D94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highlight w:val="white"/>
          <w:lang w:eastAsia="zh-CN"/>
        </w:rPr>
        <w:t>及进入体检人员名单</w:t>
      </w:r>
    </w:p>
    <w:tbl>
      <w:tblPr>
        <w:tblStyle w:val="5"/>
        <w:tblW w:w="14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1327"/>
        <w:gridCol w:w="1362"/>
        <w:gridCol w:w="1363"/>
        <w:gridCol w:w="1364"/>
        <w:gridCol w:w="1352"/>
        <w:gridCol w:w="1353"/>
        <w:gridCol w:w="1709"/>
        <w:gridCol w:w="980"/>
        <w:gridCol w:w="1329"/>
      </w:tblGrid>
      <w:tr w14:paraId="21FCB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063EF65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准考证号</w:t>
            </w:r>
          </w:p>
        </w:tc>
        <w:tc>
          <w:tcPr>
            <w:tcW w:w="1327" w:type="dxa"/>
            <w:noWrap w:val="0"/>
            <w:vAlign w:val="center"/>
          </w:tcPr>
          <w:p w14:paraId="31D33A21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姓名</w:t>
            </w:r>
          </w:p>
        </w:tc>
        <w:tc>
          <w:tcPr>
            <w:tcW w:w="1362" w:type="dxa"/>
            <w:noWrap w:val="0"/>
            <w:vAlign w:val="center"/>
          </w:tcPr>
          <w:p w14:paraId="5309134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岗位代码</w:t>
            </w:r>
          </w:p>
        </w:tc>
        <w:tc>
          <w:tcPr>
            <w:tcW w:w="2727" w:type="dxa"/>
            <w:gridSpan w:val="2"/>
            <w:noWrap w:val="0"/>
            <w:vAlign w:val="center"/>
          </w:tcPr>
          <w:p w14:paraId="03FE8FF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笔试成绩</w:t>
            </w:r>
          </w:p>
        </w:tc>
        <w:tc>
          <w:tcPr>
            <w:tcW w:w="2705" w:type="dxa"/>
            <w:gridSpan w:val="2"/>
            <w:noWrap w:val="0"/>
            <w:vAlign w:val="center"/>
          </w:tcPr>
          <w:p w14:paraId="5EA3A98E">
            <w:pPr>
              <w:spacing w:line="600" w:lineRule="exact"/>
              <w:jc w:val="center"/>
              <w:rPr>
                <w:rFonts w:hint="default" w:ascii="Times New Roman" w:hAnsi="Times New Roman" w:eastAsia="方正小标宋_GBK" w:cs="Times New Roman"/>
                <w:b w:val="0"/>
                <w:bCs/>
                <w:sz w:val="28"/>
                <w:szCs w:val="28"/>
                <w:highlight w:val="whit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面试成绩</w:t>
            </w:r>
          </w:p>
        </w:tc>
        <w:tc>
          <w:tcPr>
            <w:tcW w:w="1709" w:type="dxa"/>
            <w:noWrap w:val="0"/>
            <w:vAlign w:val="center"/>
          </w:tcPr>
          <w:p w14:paraId="719FE41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考试总成绩</w:t>
            </w:r>
          </w:p>
        </w:tc>
        <w:tc>
          <w:tcPr>
            <w:tcW w:w="980" w:type="dxa"/>
            <w:noWrap w:val="0"/>
            <w:vAlign w:val="center"/>
          </w:tcPr>
          <w:p w14:paraId="57D9E0E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名次</w:t>
            </w:r>
          </w:p>
        </w:tc>
        <w:tc>
          <w:tcPr>
            <w:tcW w:w="1329" w:type="dxa"/>
            <w:noWrap w:val="0"/>
            <w:vAlign w:val="center"/>
          </w:tcPr>
          <w:p w14:paraId="2463B090">
            <w:pPr>
              <w:spacing w:line="600" w:lineRule="exact"/>
              <w:jc w:val="center"/>
              <w:rPr>
                <w:rFonts w:hint="default" w:ascii="Times New Roman" w:hAnsi="Times New Roman" w:eastAsia="方正小标宋_GBK" w:cs="Times New Roman"/>
                <w:b w:val="0"/>
                <w:bCs/>
                <w:sz w:val="28"/>
                <w:szCs w:val="28"/>
                <w:highlight w:val="whit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sz w:val="28"/>
                <w:szCs w:val="28"/>
                <w:highlight w:val="white"/>
                <w:vertAlign w:val="baseline"/>
                <w:lang w:eastAsia="zh-CN"/>
              </w:rPr>
              <w:t>备注</w:t>
            </w:r>
          </w:p>
        </w:tc>
      </w:tr>
      <w:tr w14:paraId="4171A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26E324A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3164231401914</w:t>
            </w:r>
          </w:p>
        </w:tc>
        <w:tc>
          <w:tcPr>
            <w:tcW w:w="1327" w:type="dxa"/>
            <w:noWrap w:val="0"/>
            <w:vAlign w:val="center"/>
          </w:tcPr>
          <w:p w14:paraId="17ECC642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val="en-US" w:eastAsia="zh-CN"/>
              </w:rPr>
              <w:t>王  阳</w:t>
            </w:r>
          </w:p>
        </w:tc>
        <w:tc>
          <w:tcPr>
            <w:tcW w:w="1362" w:type="dxa"/>
            <w:noWrap w:val="0"/>
            <w:vAlign w:val="center"/>
          </w:tcPr>
          <w:p w14:paraId="0C2916C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01001</w:t>
            </w:r>
          </w:p>
        </w:tc>
        <w:tc>
          <w:tcPr>
            <w:tcW w:w="1363" w:type="dxa"/>
            <w:noWrap w:val="0"/>
            <w:vAlign w:val="center"/>
          </w:tcPr>
          <w:p w14:paraId="6073BC0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192.5</w:t>
            </w:r>
          </w:p>
        </w:tc>
        <w:tc>
          <w:tcPr>
            <w:tcW w:w="1364" w:type="dxa"/>
            <w:noWrap w:val="0"/>
            <w:vAlign w:val="center"/>
          </w:tcPr>
          <w:p w14:paraId="676C296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32.08</w:t>
            </w:r>
          </w:p>
        </w:tc>
        <w:tc>
          <w:tcPr>
            <w:tcW w:w="1352" w:type="dxa"/>
            <w:noWrap w:val="0"/>
            <w:vAlign w:val="center"/>
          </w:tcPr>
          <w:p w14:paraId="55548CF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81</w:t>
            </w:r>
          </w:p>
        </w:tc>
        <w:tc>
          <w:tcPr>
            <w:tcW w:w="1353" w:type="dxa"/>
            <w:noWrap w:val="0"/>
            <w:vAlign w:val="center"/>
          </w:tcPr>
          <w:p w14:paraId="5383C0F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40.5</w:t>
            </w:r>
          </w:p>
        </w:tc>
        <w:tc>
          <w:tcPr>
            <w:tcW w:w="1709" w:type="dxa"/>
            <w:noWrap w:val="0"/>
            <w:vAlign w:val="center"/>
          </w:tcPr>
          <w:p w14:paraId="7D474E3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72.58</w:t>
            </w:r>
          </w:p>
        </w:tc>
        <w:tc>
          <w:tcPr>
            <w:tcW w:w="980" w:type="dxa"/>
            <w:noWrap w:val="0"/>
            <w:vAlign w:val="center"/>
          </w:tcPr>
          <w:p w14:paraId="04F340D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1</w:t>
            </w:r>
          </w:p>
        </w:tc>
        <w:tc>
          <w:tcPr>
            <w:tcW w:w="1329" w:type="dxa"/>
            <w:noWrap w:val="0"/>
            <w:vAlign w:val="center"/>
          </w:tcPr>
          <w:p w14:paraId="41661D7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2"/>
                <w:szCs w:val="2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2"/>
                <w:szCs w:val="22"/>
                <w:highlight w:val="white"/>
                <w:vertAlign w:val="baseline"/>
                <w:lang w:val="en-US" w:eastAsia="zh-CN"/>
              </w:rPr>
              <w:t>拟进入体检</w:t>
            </w:r>
          </w:p>
        </w:tc>
      </w:tr>
      <w:tr w14:paraId="66EE9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19CCE3C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3164231405218</w:t>
            </w:r>
          </w:p>
        </w:tc>
        <w:tc>
          <w:tcPr>
            <w:tcW w:w="1327" w:type="dxa"/>
            <w:noWrap w:val="0"/>
            <w:vAlign w:val="center"/>
          </w:tcPr>
          <w:p w14:paraId="57537DB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马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成</w:t>
            </w:r>
          </w:p>
        </w:tc>
        <w:tc>
          <w:tcPr>
            <w:tcW w:w="1362" w:type="dxa"/>
            <w:noWrap w:val="0"/>
            <w:vAlign w:val="center"/>
          </w:tcPr>
          <w:p w14:paraId="2A0C421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01001</w:t>
            </w:r>
          </w:p>
        </w:tc>
        <w:tc>
          <w:tcPr>
            <w:tcW w:w="1363" w:type="dxa"/>
            <w:noWrap w:val="0"/>
            <w:vAlign w:val="center"/>
          </w:tcPr>
          <w:p w14:paraId="0D6BC01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188</w:t>
            </w:r>
          </w:p>
        </w:tc>
        <w:tc>
          <w:tcPr>
            <w:tcW w:w="1364" w:type="dxa"/>
            <w:noWrap w:val="0"/>
            <w:vAlign w:val="center"/>
          </w:tcPr>
          <w:p w14:paraId="53E6FD8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31.33</w:t>
            </w:r>
          </w:p>
        </w:tc>
        <w:tc>
          <w:tcPr>
            <w:tcW w:w="1352" w:type="dxa"/>
            <w:noWrap w:val="0"/>
            <w:vAlign w:val="center"/>
          </w:tcPr>
          <w:p w14:paraId="5A646B8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77.2</w:t>
            </w:r>
          </w:p>
        </w:tc>
        <w:tc>
          <w:tcPr>
            <w:tcW w:w="1353" w:type="dxa"/>
            <w:noWrap w:val="0"/>
            <w:vAlign w:val="center"/>
          </w:tcPr>
          <w:p w14:paraId="34DF1CF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38.6</w:t>
            </w:r>
          </w:p>
        </w:tc>
        <w:tc>
          <w:tcPr>
            <w:tcW w:w="1709" w:type="dxa"/>
            <w:noWrap w:val="0"/>
            <w:vAlign w:val="center"/>
          </w:tcPr>
          <w:p w14:paraId="70F9B43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69.93</w:t>
            </w:r>
          </w:p>
        </w:tc>
        <w:tc>
          <w:tcPr>
            <w:tcW w:w="980" w:type="dxa"/>
            <w:noWrap w:val="0"/>
            <w:vAlign w:val="center"/>
          </w:tcPr>
          <w:p w14:paraId="7272A88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2</w:t>
            </w:r>
          </w:p>
        </w:tc>
        <w:tc>
          <w:tcPr>
            <w:tcW w:w="1329" w:type="dxa"/>
            <w:noWrap w:val="0"/>
            <w:vAlign w:val="center"/>
          </w:tcPr>
          <w:p w14:paraId="7C68B8E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2"/>
                <w:szCs w:val="22"/>
                <w:highlight w:val="white"/>
                <w:vertAlign w:val="baseline"/>
                <w:lang w:val="en-US" w:eastAsia="zh-CN" w:bidi="ar-SA"/>
              </w:rPr>
            </w:pPr>
          </w:p>
        </w:tc>
      </w:tr>
      <w:tr w14:paraId="7AEE4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27A40B94"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3164231401423</w:t>
            </w:r>
          </w:p>
        </w:tc>
        <w:tc>
          <w:tcPr>
            <w:tcW w:w="1327" w:type="dxa"/>
            <w:noWrap w:val="0"/>
            <w:vAlign w:val="center"/>
          </w:tcPr>
          <w:p w14:paraId="1D71631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马云丽</w:t>
            </w:r>
          </w:p>
        </w:tc>
        <w:tc>
          <w:tcPr>
            <w:tcW w:w="1362" w:type="dxa"/>
            <w:noWrap w:val="0"/>
            <w:vAlign w:val="center"/>
          </w:tcPr>
          <w:p w14:paraId="2463B97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01001</w:t>
            </w:r>
          </w:p>
        </w:tc>
        <w:tc>
          <w:tcPr>
            <w:tcW w:w="1363" w:type="dxa"/>
            <w:noWrap w:val="0"/>
            <w:vAlign w:val="center"/>
          </w:tcPr>
          <w:p w14:paraId="0A0DC6E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182</w:t>
            </w:r>
          </w:p>
        </w:tc>
        <w:tc>
          <w:tcPr>
            <w:tcW w:w="1364" w:type="dxa"/>
            <w:noWrap w:val="0"/>
            <w:vAlign w:val="center"/>
          </w:tcPr>
          <w:p w14:paraId="7008A88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30.33</w:t>
            </w:r>
          </w:p>
        </w:tc>
        <w:tc>
          <w:tcPr>
            <w:tcW w:w="1352" w:type="dxa"/>
            <w:noWrap w:val="0"/>
            <w:vAlign w:val="center"/>
          </w:tcPr>
          <w:p w14:paraId="7802C0B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64.6</w:t>
            </w:r>
          </w:p>
        </w:tc>
        <w:tc>
          <w:tcPr>
            <w:tcW w:w="1353" w:type="dxa"/>
            <w:noWrap w:val="0"/>
            <w:vAlign w:val="center"/>
          </w:tcPr>
          <w:p w14:paraId="01D490F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32.6</w:t>
            </w:r>
          </w:p>
        </w:tc>
        <w:tc>
          <w:tcPr>
            <w:tcW w:w="1709" w:type="dxa"/>
            <w:noWrap w:val="0"/>
            <w:vAlign w:val="center"/>
          </w:tcPr>
          <w:p w14:paraId="270B2E0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62.93</w:t>
            </w:r>
          </w:p>
        </w:tc>
        <w:tc>
          <w:tcPr>
            <w:tcW w:w="980" w:type="dxa"/>
            <w:noWrap w:val="0"/>
            <w:vAlign w:val="center"/>
          </w:tcPr>
          <w:p w14:paraId="6966A72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</w:t>
            </w:r>
          </w:p>
        </w:tc>
        <w:tc>
          <w:tcPr>
            <w:tcW w:w="1329" w:type="dxa"/>
            <w:noWrap w:val="0"/>
            <w:vAlign w:val="center"/>
          </w:tcPr>
          <w:p w14:paraId="4065A41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2"/>
                <w:szCs w:val="22"/>
                <w:highlight w:val="white"/>
                <w:vertAlign w:val="baseline"/>
                <w:lang w:val="en-US" w:eastAsia="zh-CN" w:bidi="ar-SA"/>
              </w:rPr>
            </w:pPr>
          </w:p>
        </w:tc>
      </w:tr>
      <w:tr w14:paraId="42DBA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0A97993D"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1164230102808</w:t>
            </w:r>
          </w:p>
        </w:tc>
        <w:tc>
          <w:tcPr>
            <w:tcW w:w="1327" w:type="dxa"/>
            <w:noWrap w:val="0"/>
            <w:vAlign w:val="center"/>
          </w:tcPr>
          <w:p w14:paraId="31AFE6D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val="en-US" w:eastAsia="zh-CN"/>
              </w:rPr>
              <w:t>刘  昉</w:t>
            </w:r>
          </w:p>
        </w:tc>
        <w:tc>
          <w:tcPr>
            <w:tcW w:w="1362" w:type="dxa"/>
            <w:noWrap w:val="0"/>
            <w:vAlign w:val="center"/>
          </w:tcPr>
          <w:p w14:paraId="06DABB1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val="en-US" w:eastAsia="zh-CN"/>
              </w:rPr>
              <w:t>01002</w:t>
            </w:r>
          </w:p>
        </w:tc>
        <w:tc>
          <w:tcPr>
            <w:tcW w:w="1363" w:type="dxa"/>
            <w:noWrap w:val="0"/>
            <w:vAlign w:val="center"/>
          </w:tcPr>
          <w:p w14:paraId="74992B7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201</w:t>
            </w:r>
          </w:p>
        </w:tc>
        <w:tc>
          <w:tcPr>
            <w:tcW w:w="1364" w:type="dxa"/>
            <w:noWrap w:val="0"/>
            <w:vAlign w:val="center"/>
          </w:tcPr>
          <w:p w14:paraId="7FBA4E5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33.5</w:t>
            </w:r>
          </w:p>
        </w:tc>
        <w:tc>
          <w:tcPr>
            <w:tcW w:w="1352" w:type="dxa"/>
            <w:noWrap w:val="0"/>
            <w:vAlign w:val="center"/>
          </w:tcPr>
          <w:p w14:paraId="0B9143C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80.6</w:t>
            </w:r>
          </w:p>
        </w:tc>
        <w:tc>
          <w:tcPr>
            <w:tcW w:w="1353" w:type="dxa"/>
            <w:noWrap w:val="0"/>
            <w:vAlign w:val="center"/>
          </w:tcPr>
          <w:p w14:paraId="17A85DF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40.3</w:t>
            </w:r>
          </w:p>
        </w:tc>
        <w:tc>
          <w:tcPr>
            <w:tcW w:w="1709" w:type="dxa"/>
            <w:noWrap w:val="0"/>
            <w:vAlign w:val="center"/>
          </w:tcPr>
          <w:p w14:paraId="0749E7E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73.8</w:t>
            </w:r>
          </w:p>
        </w:tc>
        <w:tc>
          <w:tcPr>
            <w:tcW w:w="980" w:type="dxa"/>
            <w:noWrap w:val="0"/>
            <w:vAlign w:val="center"/>
          </w:tcPr>
          <w:p w14:paraId="0B44EB8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1</w:t>
            </w:r>
          </w:p>
        </w:tc>
        <w:tc>
          <w:tcPr>
            <w:tcW w:w="1329" w:type="dxa"/>
            <w:noWrap w:val="0"/>
            <w:vAlign w:val="center"/>
          </w:tcPr>
          <w:p w14:paraId="4EB0B86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2"/>
                <w:szCs w:val="22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2"/>
                <w:szCs w:val="22"/>
                <w:highlight w:val="white"/>
                <w:vertAlign w:val="baseline"/>
                <w:lang w:val="en-US" w:eastAsia="zh-CN"/>
              </w:rPr>
              <w:t>拟进入体检</w:t>
            </w:r>
          </w:p>
        </w:tc>
      </w:tr>
      <w:tr w14:paraId="2582E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1748366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eastAsia="zh-CN"/>
              </w:rPr>
              <w:t>1164230101719</w:t>
            </w:r>
          </w:p>
        </w:tc>
        <w:tc>
          <w:tcPr>
            <w:tcW w:w="1327" w:type="dxa"/>
            <w:noWrap w:val="0"/>
            <w:vAlign w:val="center"/>
          </w:tcPr>
          <w:p w14:paraId="01BFA9E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赵丽芳</w:t>
            </w:r>
          </w:p>
        </w:tc>
        <w:tc>
          <w:tcPr>
            <w:tcW w:w="1362" w:type="dxa"/>
            <w:noWrap w:val="0"/>
            <w:vAlign w:val="center"/>
          </w:tcPr>
          <w:p w14:paraId="27DB8F3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01002</w:t>
            </w:r>
          </w:p>
        </w:tc>
        <w:tc>
          <w:tcPr>
            <w:tcW w:w="1363" w:type="dxa"/>
            <w:noWrap w:val="0"/>
            <w:vAlign w:val="center"/>
          </w:tcPr>
          <w:p w14:paraId="782054F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1364" w:type="dxa"/>
            <w:noWrap w:val="0"/>
            <w:vAlign w:val="center"/>
          </w:tcPr>
          <w:p w14:paraId="0B0EC85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33.33</w:t>
            </w:r>
          </w:p>
        </w:tc>
        <w:tc>
          <w:tcPr>
            <w:tcW w:w="1352" w:type="dxa"/>
            <w:noWrap w:val="0"/>
            <w:vAlign w:val="center"/>
          </w:tcPr>
          <w:p w14:paraId="30D5DBA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79.8</w:t>
            </w:r>
          </w:p>
        </w:tc>
        <w:tc>
          <w:tcPr>
            <w:tcW w:w="1353" w:type="dxa"/>
            <w:noWrap w:val="0"/>
            <w:vAlign w:val="center"/>
          </w:tcPr>
          <w:p w14:paraId="25407BD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39.9</w:t>
            </w:r>
          </w:p>
        </w:tc>
        <w:tc>
          <w:tcPr>
            <w:tcW w:w="1709" w:type="dxa"/>
            <w:noWrap w:val="0"/>
            <w:vAlign w:val="center"/>
          </w:tcPr>
          <w:p w14:paraId="0016740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73.23</w:t>
            </w:r>
          </w:p>
        </w:tc>
        <w:tc>
          <w:tcPr>
            <w:tcW w:w="980" w:type="dxa"/>
            <w:noWrap w:val="0"/>
            <w:vAlign w:val="center"/>
          </w:tcPr>
          <w:p w14:paraId="0E40BCB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2</w:t>
            </w:r>
          </w:p>
        </w:tc>
        <w:tc>
          <w:tcPr>
            <w:tcW w:w="1329" w:type="dxa"/>
            <w:noWrap w:val="0"/>
            <w:vAlign w:val="center"/>
          </w:tcPr>
          <w:p w14:paraId="5ACA23A2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</w:p>
        </w:tc>
      </w:tr>
      <w:tr w14:paraId="34DDA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036" w:type="dxa"/>
            <w:noWrap w:val="0"/>
            <w:vAlign w:val="center"/>
          </w:tcPr>
          <w:p w14:paraId="2B29DE03"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1164230103025</w:t>
            </w:r>
          </w:p>
        </w:tc>
        <w:tc>
          <w:tcPr>
            <w:tcW w:w="1327" w:type="dxa"/>
            <w:noWrap w:val="0"/>
            <w:vAlign w:val="center"/>
          </w:tcPr>
          <w:p w14:paraId="36BFFF4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val="en-US" w:eastAsia="zh-CN"/>
              </w:rPr>
              <w:t>杨若茜</w:t>
            </w:r>
          </w:p>
        </w:tc>
        <w:tc>
          <w:tcPr>
            <w:tcW w:w="1362" w:type="dxa"/>
            <w:noWrap w:val="0"/>
            <w:vAlign w:val="center"/>
          </w:tcPr>
          <w:p w14:paraId="197B8D1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01002</w:t>
            </w:r>
          </w:p>
        </w:tc>
        <w:tc>
          <w:tcPr>
            <w:tcW w:w="1363" w:type="dxa"/>
            <w:noWrap w:val="0"/>
            <w:vAlign w:val="center"/>
          </w:tcPr>
          <w:p w14:paraId="200896D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201.5</w:t>
            </w:r>
          </w:p>
        </w:tc>
        <w:tc>
          <w:tcPr>
            <w:tcW w:w="1364" w:type="dxa"/>
            <w:noWrap w:val="0"/>
            <w:vAlign w:val="center"/>
          </w:tcPr>
          <w:p w14:paraId="0754A96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33.58</w:t>
            </w:r>
          </w:p>
        </w:tc>
        <w:tc>
          <w:tcPr>
            <w:tcW w:w="1352" w:type="dxa"/>
            <w:noWrap w:val="0"/>
            <w:vAlign w:val="center"/>
          </w:tcPr>
          <w:p w14:paraId="181FC751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75.6</w:t>
            </w:r>
          </w:p>
        </w:tc>
        <w:tc>
          <w:tcPr>
            <w:tcW w:w="1353" w:type="dxa"/>
            <w:noWrap w:val="0"/>
            <w:vAlign w:val="center"/>
          </w:tcPr>
          <w:p w14:paraId="6CC33E2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37.8</w:t>
            </w:r>
          </w:p>
        </w:tc>
        <w:tc>
          <w:tcPr>
            <w:tcW w:w="1709" w:type="dxa"/>
            <w:noWrap w:val="0"/>
            <w:vAlign w:val="center"/>
          </w:tcPr>
          <w:p w14:paraId="50B781A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71.38</w:t>
            </w:r>
          </w:p>
        </w:tc>
        <w:tc>
          <w:tcPr>
            <w:tcW w:w="980" w:type="dxa"/>
            <w:noWrap w:val="0"/>
            <w:vAlign w:val="center"/>
          </w:tcPr>
          <w:p w14:paraId="7984196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</w:t>
            </w:r>
          </w:p>
        </w:tc>
        <w:tc>
          <w:tcPr>
            <w:tcW w:w="1329" w:type="dxa"/>
            <w:noWrap w:val="0"/>
            <w:vAlign w:val="center"/>
          </w:tcPr>
          <w:p w14:paraId="0FE0FFA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</w:p>
        </w:tc>
      </w:tr>
      <w:tr w14:paraId="5AAC3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2036" w:type="dxa"/>
            <w:noWrap w:val="0"/>
            <w:vAlign w:val="center"/>
          </w:tcPr>
          <w:p w14:paraId="78936643"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1164230100112</w:t>
            </w:r>
          </w:p>
        </w:tc>
        <w:tc>
          <w:tcPr>
            <w:tcW w:w="1327" w:type="dxa"/>
            <w:noWrap w:val="0"/>
            <w:vAlign w:val="center"/>
          </w:tcPr>
          <w:p w14:paraId="6E45637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玲</w:t>
            </w:r>
          </w:p>
        </w:tc>
        <w:tc>
          <w:tcPr>
            <w:tcW w:w="1362" w:type="dxa"/>
            <w:noWrap w:val="0"/>
            <w:vAlign w:val="center"/>
          </w:tcPr>
          <w:p w14:paraId="77A0EC1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</w:rPr>
              <w:t>01002</w:t>
            </w:r>
          </w:p>
        </w:tc>
        <w:tc>
          <w:tcPr>
            <w:tcW w:w="1363" w:type="dxa"/>
            <w:noWrap w:val="0"/>
            <w:vAlign w:val="center"/>
          </w:tcPr>
          <w:p w14:paraId="61A2287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1364" w:type="dxa"/>
            <w:noWrap w:val="0"/>
            <w:vAlign w:val="center"/>
          </w:tcPr>
          <w:p w14:paraId="01E3BA9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  <w:t>33.33</w:t>
            </w:r>
          </w:p>
        </w:tc>
        <w:tc>
          <w:tcPr>
            <w:tcW w:w="1352" w:type="dxa"/>
            <w:noWrap w:val="0"/>
            <w:vAlign w:val="center"/>
          </w:tcPr>
          <w:p w14:paraId="4A46F76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75.6</w:t>
            </w:r>
          </w:p>
        </w:tc>
        <w:tc>
          <w:tcPr>
            <w:tcW w:w="1353" w:type="dxa"/>
            <w:noWrap w:val="0"/>
            <w:vAlign w:val="center"/>
          </w:tcPr>
          <w:p w14:paraId="2923510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37.8</w:t>
            </w:r>
          </w:p>
        </w:tc>
        <w:tc>
          <w:tcPr>
            <w:tcW w:w="1709" w:type="dxa"/>
            <w:noWrap w:val="0"/>
            <w:vAlign w:val="center"/>
          </w:tcPr>
          <w:p w14:paraId="59A118C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71.13</w:t>
            </w:r>
          </w:p>
        </w:tc>
        <w:tc>
          <w:tcPr>
            <w:tcW w:w="980" w:type="dxa"/>
            <w:noWrap w:val="0"/>
            <w:vAlign w:val="center"/>
          </w:tcPr>
          <w:p w14:paraId="50641EB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highlight w:val="white"/>
                <w:vertAlign w:val="baseline"/>
                <w:lang w:val="en-US" w:eastAsia="zh-CN"/>
              </w:rPr>
              <w:t>4</w:t>
            </w:r>
          </w:p>
        </w:tc>
        <w:tc>
          <w:tcPr>
            <w:tcW w:w="1329" w:type="dxa"/>
            <w:noWrap w:val="0"/>
            <w:vAlign w:val="center"/>
          </w:tcPr>
          <w:p w14:paraId="6AF3292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highlight w:val="white"/>
                <w:vertAlign w:val="baseline"/>
                <w:lang w:val="en-US" w:eastAsia="zh-CN" w:bidi="ar-SA"/>
              </w:rPr>
            </w:pPr>
          </w:p>
        </w:tc>
      </w:tr>
    </w:tbl>
    <w:p w14:paraId="25CAE5F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73460A0-63B0-4BF5-ACAD-8266276A6D4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7A802EF2-4931-46BC-BE0B-A5E3B6D34C7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CFD39DD-4666-48A0-999F-8BF12782F0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97E62"/>
    <w:rsid w:val="6FD9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200" w:firstLine="420" w:firstLineChars="200"/>
    </w:pPr>
    <w:rPr>
      <w:rFonts w:hAnsi="Calibri" w:eastAsia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2025-06-23T07:36:00Z</dcterms:created>
  <dc:creator>it's 刘</dc:creator>
  <cp:lastModifiedBy>it's 刘</cp:lastModifiedBy>
  <dcterms:modified xsi:type="dcterms:W3CDTF">2025-06-23T07:36:55Z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A592B01FA8824370AF5209961ADB5D67_11</vt:lpwstr>
  </property>
  <property fmtid="{D5CDD505-2E9C-101B-9397-08002B2CF9AE}" pid="4" name="KSOTemplateDocerSaveRecord">
    <vt:lpwstr>eyJoZGlkIjoiMjcwMDYwYWNiY2E3OTIxYTYwZGQyYzAwOGE1MWNjMzkiLCJ1c2VySWQiOiIyMjY4Njc4NSJ9</vt:lpwstr>
  </property>
</Properties>
</file>